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9E96E" w14:textId="3CC489D4" w:rsidR="004459FB" w:rsidRPr="00991455" w:rsidRDefault="00DE3C66" w:rsidP="00584796">
      <w:pPr>
        <w:pStyle w:val="Heading1"/>
        <w:rPr>
          <w:lang w:val="en-AU"/>
        </w:rPr>
      </w:pPr>
      <w:r w:rsidRPr="00991455">
        <w:rPr>
          <w:lang w:val="en-AU"/>
        </w:rPr>
        <w:t>Moving Forwards – Nedlands Uniting Church 2017</w:t>
      </w:r>
    </w:p>
    <w:p w14:paraId="7F660CC7" w14:textId="7146AAD3" w:rsidR="00961A8F" w:rsidRPr="00991455" w:rsidRDefault="00A6464F" w:rsidP="00DE3C66">
      <w:pPr>
        <w:pStyle w:val="Subtitle"/>
        <w:rPr>
          <w:sz w:val="20"/>
          <w:lang w:val="en-AU"/>
        </w:rPr>
      </w:pPr>
      <w:r>
        <w:rPr>
          <w:sz w:val="20"/>
          <w:lang w:val="en-AU"/>
        </w:rPr>
        <w:t xml:space="preserve">For </w:t>
      </w:r>
      <w:r w:rsidR="00961A8F" w:rsidRPr="00991455">
        <w:rPr>
          <w:sz w:val="20"/>
          <w:lang w:val="en-AU"/>
        </w:rPr>
        <w:t xml:space="preserve">details, refer to </w:t>
      </w:r>
      <w:hyperlink r:id="rId7" w:history="1">
        <w:r w:rsidR="00961A8F" w:rsidRPr="00991455">
          <w:rPr>
            <w:rStyle w:val="Hyperlink"/>
            <w:sz w:val="20"/>
            <w:lang w:val="en-AU"/>
          </w:rPr>
          <w:t>“Discussion Paper regarding future, particularly Church Service options”</w:t>
        </w:r>
      </w:hyperlink>
    </w:p>
    <w:p w14:paraId="7CEFF986" w14:textId="43BD98C2" w:rsidR="004459FB" w:rsidRPr="00991455" w:rsidRDefault="004459FB" w:rsidP="00584796">
      <w:pPr>
        <w:pStyle w:val="Heading2"/>
        <w:rPr>
          <w:lang w:val="en-AU"/>
        </w:rPr>
      </w:pPr>
      <w:r w:rsidRPr="00991455">
        <w:rPr>
          <w:lang w:val="en-AU"/>
        </w:rPr>
        <w:t>Aim</w:t>
      </w:r>
    </w:p>
    <w:p w14:paraId="23704FD0" w14:textId="2978E09D" w:rsidR="004459FB" w:rsidRPr="00991455" w:rsidRDefault="004459FB" w:rsidP="004459FB">
      <w:pPr>
        <w:pStyle w:val="ListParagraph"/>
        <w:numPr>
          <w:ilvl w:val="0"/>
          <w:numId w:val="3"/>
        </w:numPr>
        <w:rPr>
          <w:lang w:val="en-AU"/>
        </w:rPr>
      </w:pPr>
      <w:r w:rsidRPr="00991455">
        <w:rPr>
          <w:lang w:val="en-AU"/>
        </w:rPr>
        <w:t xml:space="preserve">To </w:t>
      </w:r>
      <w:r w:rsidR="00584796" w:rsidRPr="00991455">
        <w:rPr>
          <w:lang w:val="en-AU"/>
        </w:rPr>
        <w:t xml:space="preserve">eliminate the </w:t>
      </w:r>
      <w:r w:rsidRPr="00991455">
        <w:rPr>
          <w:lang w:val="en-AU"/>
        </w:rPr>
        <w:t>impediments to the growth</w:t>
      </w:r>
      <w:r w:rsidR="00617D8E" w:rsidRPr="00991455">
        <w:rPr>
          <w:lang w:val="en-AU"/>
        </w:rPr>
        <w:t xml:space="preserve"> of</w:t>
      </w:r>
      <w:r w:rsidRPr="00991455">
        <w:rPr>
          <w:lang w:val="en-AU"/>
        </w:rPr>
        <w:t xml:space="preserve"> </w:t>
      </w:r>
      <w:r w:rsidR="0031387F" w:rsidRPr="00991455">
        <w:rPr>
          <w:lang w:val="en-AU"/>
        </w:rPr>
        <w:t xml:space="preserve">Worship Services at </w:t>
      </w:r>
      <w:r w:rsidR="00584796" w:rsidRPr="00991455">
        <w:rPr>
          <w:lang w:val="en-AU"/>
        </w:rPr>
        <w:t>Nedlands Uniting C</w:t>
      </w:r>
      <w:r w:rsidRPr="00991455">
        <w:rPr>
          <w:lang w:val="en-AU"/>
        </w:rPr>
        <w:t>hurch</w:t>
      </w:r>
      <w:r w:rsidR="00584796" w:rsidRPr="00991455">
        <w:rPr>
          <w:lang w:val="en-AU"/>
        </w:rPr>
        <w:t>.</w:t>
      </w:r>
    </w:p>
    <w:p w14:paraId="3E1F88F6" w14:textId="3C4EF8F8" w:rsidR="004459FB" w:rsidRPr="00991455" w:rsidRDefault="004459FB" w:rsidP="00584796">
      <w:pPr>
        <w:pStyle w:val="Heading2"/>
        <w:rPr>
          <w:lang w:val="en-AU"/>
        </w:rPr>
      </w:pPr>
      <w:r w:rsidRPr="00991455">
        <w:rPr>
          <w:lang w:val="en-AU"/>
        </w:rPr>
        <w:t>Current Situation</w:t>
      </w:r>
    </w:p>
    <w:p w14:paraId="7264856C" w14:textId="248F8CE5" w:rsidR="00E14527" w:rsidRPr="00991455" w:rsidRDefault="001F3D84" w:rsidP="00E14527">
      <w:pPr>
        <w:pStyle w:val="ListParagraph"/>
        <w:numPr>
          <w:ilvl w:val="0"/>
          <w:numId w:val="1"/>
        </w:numPr>
        <w:rPr>
          <w:lang w:val="en-AU"/>
        </w:rPr>
      </w:pPr>
      <w:r w:rsidRPr="00991455">
        <w:rPr>
          <w:b/>
          <w:lang w:val="en-AU"/>
        </w:rPr>
        <w:t>Over-Crowding</w:t>
      </w:r>
      <w:r w:rsidRPr="00991455">
        <w:rPr>
          <w:lang w:val="en-AU"/>
        </w:rPr>
        <w:t xml:space="preserve">. </w:t>
      </w:r>
      <w:r w:rsidR="00E14527" w:rsidRPr="00991455">
        <w:rPr>
          <w:lang w:val="en-AU"/>
        </w:rPr>
        <w:t>The “Upstairs Service” is normally 80 – 90%</w:t>
      </w:r>
      <w:bookmarkStart w:id="0" w:name="_GoBack"/>
      <w:bookmarkEnd w:id="0"/>
      <w:r w:rsidR="002070BB" w:rsidRPr="00991455">
        <w:rPr>
          <w:lang w:val="en-AU"/>
        </w:rPr>
        <w:t xml:space="preserve"> full, and sometimes overflows: This can lead to </w:t>
      </w:r>
      <w:r w:rsidR="00F30DC4" w:rsidRPr="00991455">
        <w:rPr>
          <w:lang w:val="en-AU"/>
        </w:rPr>
        <w:t>existing members</w:t>
      </w:r>
      <w:r w:rsidR="002070BB" w:rsidRPr="00991455">
        <w:rPr>
          <w:lang w:val="en-AU"/>
        </w:rPr>
        <w:t xml:space="preserve"> feeling we’ve done enough and </w:t>
      </w:r>
      <w:r w:rsidR="00F30DC4" w:rsidRPr="00991455">
        <w:rPr>
          <w:lang w:val="en-AU"/>
        </w:rPr>
        <w:t>first time visitors</w:t>
      </w:r>
      <w:r w:rsidR="002070BB" w:rsidRPr="00991455">
        <w:rPr>
          <w:lang w:val="en-AU"/>
        </w:rPr>
        <w:t xml:space="preserve"> thinking they shouldn’t stay.</w:t>
      </w:r>
    </w:p>
    <w:p w14:paraId="79468BC5" w14:textId="24629D50" w:rsidR="00E14527" w:rsidRPr="00991455" w:rsidRDefault="00E14527" w:rsidP="00E14527">
      <w:pPr>
        <w:pStyle w:val="ListParagraph"/>
        <w:numPr>
          <w:ilvl w:val="0"/>
          <w:numId w:val="1"/>
        </w:numPr>
        <w:rPr>
          <w:lang w:val="en-AU"/>
        </w:rPr>
      </w:pPr>
      <w:r w:rsidRPr="00991455">
        <w:rPr>
          <w:b/>
          <w:lang w:val="en-AU"/>
        </w:rPr>
        <w:t>Fellowship</w:t>
      </w:r>
      <w:r w:rsidRPr="00991455">
        <w:rPr>
          <w:lang w:val="en-AU"/>
        </w:rPr>
        <w:t>.  Having a cuppa in an over-crowded space does not encourage people t</w:t>
      </w:r>
      <w:r w:rsidR="00961A8F" w:rsidRPr="00991455">
        <w:rPr>
          <w:lang w:val="en-AU"/>
        </w:rPr>
        <w:t>o stay and build relationships.</w:t>
      </w:r>
      <w:r w:rsidRPr="00991455">
        <w:rPr>
          <w:lang w:val="en-AU"/>
        </w:rPr>
        <w:t xml:space="preserve"> </w:t>
      </w:r>
      <w:r w:rsidR="00961A8F" w:rsidRPr="00991455">
        <w:rPr>
          <w:lang w:val="en-AU"/>
        </w:rPr>
        <w:t>It’s hard to hear what you say.</w:t>
      </w:r>
    </w:p>
    <w:p w14:paraId="0B3ED2F5" w14:textId="28AF25C1" w:rsidR="00E14527" w:rsidRPr="00991455" w:rsidRDefault="00E14527" w:rsidP="00E14527">
      <w:pPr>
        <w:pStyle w:val="ListParagraph"/>
        <w:numPr>
          <w:ilvl w:val="0"/>
          <w:numId w:val="1"/>
        </w:numPr>
        <w:rPr>
          <w:lang w:val="en-AU"/>
        </w:rPr>
      </w:pPr>
      <w:r w:rsidRPr="00991455">
        <w:rPr>
          <w:b/>
          <w:lang w:val="en-AU"/>
        </w:rPr>
        <w:t>Parking</w:t>
      </w:r>
      <w:r w:rsidRPr="00991455">
        <w:rPr>
          <w:lang w:val="en-AU"/>
        </w:rPr>
        <w:t xml:space="preserve">. </w:t>
      </w:r>
      <w:r w:rsidR="00961A8F" w:rsidRPr="00991455">
        <w:rPr>
          <w:lang w:val="en-AU"/>
        </w:rPr>
        <w:t>F</w:t>
      </w:r>
      <w:r w:rsidRPr="00991455">
        <w:rPr>
          <w:lang w:val="en-AU"/>
        </w:rPr>
        <w:t>or new people</w:t>
      </w:r>
      <w:r w:rsidR="00961A8F" w:rsidRPr="00991455">
        <w:rPr>
          <w:lang w:val="en-AU"/>
        </w:rPr>
        <w:t xml:space="preserve">, having to </w:t>
      </w:r>
      <w:r w:rsidRPr="00991455">
        <w:rPr>
          <w:lang w:val="en-AU"/>
        </w:rPr>
        <w:t xml:space="preserve">find a </w:t>
      </w:r>
      <w:r w:rsidR="00961A8F" w:rsidRPr="00991455">
        <w:rPr>
          <w:lang w:val="en-AU"/>
        </w:rPr>
        <w:t xml:space="preserve">spot </w:t>
      </w:r>
      <w:r w:rsidRPr="00991455">
        <w:rPr>
          <w:lang w:val="en-AU"/>
        </w:rPr>
        <w:t>and then walk</w:t>
      </w:r>
      <w:r w:rsidR="00961A8F" w:rsidRPr="00991455">
        <w:rPr>
          <w:lang w:val="en-AU"/>
        </w:rPr>
        <w:t>ing</w:t>
      </w:r>
      <w:r w:rsidRPr="00991455">
        <w:rPr>
          <w:lang w:val="en-AU"/>
        </w:rPr>
        <w:t xml:space="preserve"> </w:t>
      </w:r>
      <w:r w:rsidR="00961A8F" w:rsidRPr="00991455">
        <w:rPr>
          <w:lang w:val="en-AU"/>
        </w:rPr>
        <w:t xml:space="preserve">can </w:t>
      </w:r>
      <w:r w:rsidRPr="00991455">
        <w:rPr>
          <w:lang w:val="en-AU"/>
        </w:rPr>
        <w:t>mean</w:t>
      </w:r>
      <w:r w:rsidR="00961A8F" w:rsidRPr="00991455">
        <w:rPr>
          <w:lang w:val="en-AU"/>
        </w:rPr>
        <w:t xml:space="preserve"> </w:t>
      </w:r>
      <w:r w:rsidRPr="00991455">
        <w:rPr>
          <w:lang w:val="en-AU"/>
        </w:rPr>
        <w:t xml:space="preserve">arriving after the </w:t>
      </w:r>
      <w:r w:rsidR="00961A8F" w:rsidRPr="00991455">
        <w:rPr>
          <w:lang w:val="en-AU"/>
        </w:rPr>
        <w:t>start of service.  “Do I have to walk in front of everyone to that front seat?”</w:t>
      </w:r>
    </w:p>
    <w:p w14:paraId="1BDB1051" w14:textId="4E45FD50" w:rsidR="00E14527" w:rsidRPr="00991455" w:rsidRDefault="00E14527" w:rsidP="00E14527">
      <w:pPr>
        <w:pStyle w:val="ListParagraph"/>
        <w:numPr>
          <w:ilvl w:val="0"/>
          <w:numId w:val="1"/>
        </w:numPr>
        <w:rPr>
          <w:lang w:val="en-AU"/>
        </w:rPr>
      </w:pPr>
      <w:r w:rsidRPr="00991455">
        <w:rPr>
          <w:b/>
          <w:lang w:val="en-AU"/>
        </w:rPr>
        <w:t>Health and safety</w:t>
      </w:r>
      <w:r w:rsidRPr="00991455">
        <w:rPr>
          <w:lang w:val="en-AU"/>
        </w:rPr>
        <w:t>. Meeting the safety requirements for width of aisles will result in an even lowe</w:t>
      </w:r>
      <w:r w:rsidR="006736F8" w:rsidRPr="00991455">
        <w:rPr>
          <w:lang w:val="en-AU"/>
        </w:rPr>
        <w:t>r capacity in the sanctuary.</w:t>
      </w:r>
    </w:p>
    <w:p w14:paraId="7C30ED2C" w14:textId="0B9D0320" w:rsidR="00E14527" w:rsidRPr="00991455" w:rsidRDefault="00E14527" w:rsidP="00E14527">
      <w:pPr>
        <w:pStyle w:val="ListParagraph"/>
        <w:numPr>
          <w:ilvl w:val="0"/>
          <w:numId w:val="1"/>
        </w:numPr>
        <w:rPr>
          <w:lang w:val="en-AU"/>
        </w:rPr>
      </w:pPr>
      <w:r w:rsidRPr="00991455">
        <w:rPr>
          <w:b/>
          <w:lang w:val="en-AU"/>
        </w:rPr>
        <w:t>Styles of worship</w:t>
      </w:r>
      <w:r w:rsidRPr="00991455">
        <w:rPr>
          <w:lang w:val="en-AU"/>
        </w:rPr>
        <w:t xml:space="preserve">. Some members want a more contemporary style of service </w:t>
      </w:r>
      <w:r w:rsidR="00961A8F" w:rsidRPr="00991455">
        <w:rPr>
          <w:lang w:val="en-AU"/>
        </w:rPr>
        <w:t xml:space="preserve">and </w:t>
      </w:r>
      <w:r w:rsidR="006736F8" w:rsidRPr="00991455">
        <w:rPr>
          <w:lang w:val="en-AU"/>
        </w:rPr>
        <w:t xml:space="preserve">others have proposed </w:t>
      </w:r>
      <w:r w:rsidR="00961A8F" w:rsidRPr="00991455">
        <w:rPr>
          <w:lang w:val="en-AU"/>
        </w:rPr>
        <w:t>a Mandarin service.</w:t>
      </w:r>
    </w:p>
    <w:p w14:paraId="4518CD76" w14:textId="1176D9E8" w:rsidR="00E14527" w:rsidRPr="00991455" w:rsidRDefault="00E14527" w:rsidP="00E14527">
      <w:pPr>
        <w:pStyle w:val="ListParagraph"/>
        <w:numPr>
          <w:ilvl w:val="0"/>
          <w:numId w:val="1"/>
        </w:numPr>
        <w:rPr>
          <w:lang w:val="en-AU"/>
        </w:rPr>
      </w:pPr>
      <w:r w:rsidRPr="00991455">
        <w:rPr>
          <w:b/>
          <w:lang w:val="en-AU"/>
        </w:rPr>
        <w:t>Isolation of the children from majority of adults</w:t>
      </w:r>
      <w:r w:rsidRPr="00991455">
        <w:rPr>
          <w:lang w:val="en-AU"/>
        </w:rPr>
        <w:t xml:space="preserve">. </w:t>
      </w:r>
      <w:r w:rsidR="001F3D84" w:rsidRPr="00991455">
        <w:rPr>
          <w:lang w:val="en-AU"/>
        </w:rPr>
        <w:t>T</w:t>
      </w:r>
      <w:r w:rsidRPr="00991455">
        <w:rPr>
          <w:lang w:val="en-AU"/>
        </w:rPr>
        <w:t xml:space="preserve">he adults in the 9:30 upstairs rarely interact with children from the CHAFS service. </w:t>
      </w:r>
      <w:r w:rsidR="001F3D84" w:rsidRPr="00991455">
        <w:rPr>
          <w:lang w:val="en-AU"/>
        </w:rPr>
        <w:t>M</w:t>
      </w:r>
      <w:r w:rsidRPr="00991455">
        <w:rPr>
          <w:lang w:val="en-AU"/>
        </w:rPr>
        <w:t>any adults appreciate the presence of the children in the service</w:t>
      </w:r>
      <w:r w:rsidR="001F3D84" w:rsidRPr="00991455">
        <w:rPr>
          <w:lang w:val="en-AU"/>
        </w:rPr>
        <w:t>s</w:t>
      </w:r>
      <w:r w:rsidRPr="00991455">
        <w:rPr>
          <w:lang w:val="en-AU"/>
        </w:rPr>
        <w:t xml:space="preserve">. </w:t>
      </w:r>
    </w:p>
    <w:p w14:paraId="2ABBD458" w14:textId="4E0377FA" w:rsidR="00E14527" w:rsidRPr="00991455" w:rsidRDefault="001F3D84" w:rsidP="00E14527">
      <w:pPr>
        <w:pStyle w:val="ListParagraph"/>
        <w:numPr>
          <w:ilvl w:val="0"/>
          <w:numId w:val="1"/>
        </w:numPr>
        <w:rPr>
          <w:lang w:val="en-AU"/>
        </w:rPr>
      </w:pPr>
      <w:r w:rsidRPr="00991455">
        <w:rPr>
          <w:b/>
          <w:lang w:val="en-AU"/>
        </w:rPr>
        <w:t>S</w:t>
      </w:r>
      <w:r w:rsidR="00584796" w:rsidRPr="00991455">
        <w:rPr>
          <w:b/>
          <w:lang w:val="en-AU"/>
        </w:rPr>
        <w:t>ynchronisation</w:t>
      </w:r>
      <w:r w:rsidR="00E14527" w:rsidRPr="00991455">
        <w:rPr>
          <w:b/>
          <w:lang w:val="en-AU"/>
        </w:rPr>
        <w:t xml:space="preserve"> </w:t>
      </w:r>
      <w:r w:rsidR="00584796" w:rsidRPr="00991455">
        <w:rPr>
          <w:b/>
          <w:lang w:val="en-AU"/>
        </w:rPr>
        <w:t>of</w:t>
      </w:r>
      <w:r w:rsidRPr="00991455">
        <w:rPr>
          <w:b/>
          <w:lang w:val="en-AU"/>
        </w:rPr>
        <w:t xml:space="preserve"> 9:30 </w:t>
      </w:r>
      <w:r w:rsidR="00E14527" w:rsidRPr="00991455">
        <w:rPr>
          <w:b/>
          <w:lang w:val="en-AU"/>
        </w:rPr>
        <w:t>services</w:t>
      </w:r>
      <w:r w:rsidR="00E14527" w:rsidRPr="00991455">
        <w:rPr>
          <w:lang w:val="en-AU"/>
        </w:rPr>
        <w:t xml:space="preserve">. </w:t>
      </w:r>
      <w:r w:rsidRPr="00991455">
        <w:rPr>
          <w:lang w:val="en-AU"/>
        </w:rPr>
        <w:t xml:space="preserve">The need to end the earlier half of each service prior to Sunday Club </w:t>
      </w:r>
      <w:r w:rsidR="00E14527" w:rsidRPr="00991455">
        <w:rPr>
          <w:lang w:val="en-AU"/>
        </w:rPr>
        <w:t xml:space="preserve">is particularly difficult on communion Sundays for CHAFS.  </w:t>
      </w:r>
    </w:p>
    <w:p w14:paraId="1AE68D38" w14:textId="77777777" w:rsidR="00E14527" w:rsidRPr="00991455" w:rsidRDefault="001F3D84" w:rsidP="00E14527">
      <w:pPr>
        <w:pStyle w:val="ListParagraph"/>
        <w:numPr>
          <w:ilvl w:val="0"/>
          <w:numId w:val="1"/>
        </w:numPr>
        <w:rPr>
          <w:lang w:val="en-AU"/>
        </w:rPr>
      </w:pPr>
      <w:r w:rsidRPr="00991455">
        <w:rPr>
          <w:b/>
          <w:lang w:val="en-AU"/>
        </w:rPr>
        <w:t>Hearing problems</w:t>
      </w:r>
      <w:r w:rsidRPr="00991455">
        <w:rPr>
          <w:lang w:val="en-AU"/>
        </w:rPr>
        <w:t xml:space="preserve">. </w:t>
      </w:r>
      <w:r w:rsidR="00E14527" w:rsidRPr="00991455">
        <w:rPr>
          <w:lang w:val="en-AU"/>
        </w:rPr>
        <w:t xml:space="preserve">Sound quality in </w:t>
      </w:r>
      <w:r w:rsidRPr="00991455">
        <w:rPr>
          <w:lang w:val="en-AU"/>
        </w:rPr>
        <w:t xml:space="preserve">parts of </w:t>
      </w:r>
      <w:r w:rsidR="00E14527" w:rsidRPr="00991455">
        <w:rPr>
          <w:lang w:val="en-AU"/>
        </w:rPr>
        <w:t xml:space="preserve">the sanctuary is </w:t>
      </w:r>
      <w:r w:rsidRPr="00991455">
        <w:rPr>
          <w:lang w:val="en-AU"/>
        </w:rPr>
        <w:t xml:space="preserve">so </w:t>
      </w:r>
      <w:r w:rsidR="00E14527" w:rsidRPr="00991455">
        <w:rPr>
          <w:lang w:val="en-AU"/>
        </w:rPr>
        <w:t>poor</w:t>
      </w:r>
      <w:r w:rsidRPr="00991455">
        <w:rPr>
          <w:lang w:val="en-AU"/>
        </w:rPr>
        <w:t xml:space="preserve"> as to hinder comprehension. </w:t>
      </w:r>
      <w:r w:rsidR="00E14527" w:rsidRPr="00991455">
        <w:rPr>
          <w:lang w:val="en-AU"/>
        </w:rPr>
        <w:t>Sound quality in the Hall is also quite poor.</w:t>
      </w:r>
    </w:p>
    <w:p w14:paraId="1327D65F" w14:textId="77777777" w:rsidR="00E14527" w:rsidRPr="00991455" w:rsidRDefault="001F3D84" w:rsidP="00584796">
      <w:pPr>
        <w:pStyle w:val="Heading2"/>
        <w:rPr>
          <w:lang w:val="en-AU"/>
        </w:rPr>
      </w:pPr>
      <w:r w:rsidRPr="00991455">
        <w:rPr>
          <w:lang w:val="en-AU"/>
        </w:rPr>
        <w:t xml:space="preserve">Possible </w:t>
      </w:r>
      <w:r w:rsidR="004459FB" w:rsidRPr="00991455">
        <w:rPr>
          <w:lang w:val="en-AU"/>
        </w:rPr>
        <w:t>Approaches</w:t>
      </w:r>
    </w:p>
    <w:p w14:paraId="1C7E27C5" w14:textId="77777777" w:rsidR="001F3D84" w:rsidRPr="00991455" w:rsidRDefault="004459FB" w:rsidP="001F3D84">
      <w:pPr>
        <w:pStyle w:val="ListParagraph"/>
        <w:numPr>
          <w:ilvl w:val="0"/>
          <w:numId w:val="2"/>
        </w:numPr>
        <w:rPr>
          <w:lang w:val="en-AU"/>
        </w:rPr>
      </w:pPr>
      <w:r w:rsidRPr="00991455">
        <w:rPr>
          <w:b/>
          <w:lang w:val="en-AU"/>
        </w:rPr>
        <w:t xml:space="preserve">Additional </w:t>
      </w:r>
      <w:r w:rsidR="001F3D84" w:rsidRPr="00991455">
        <w:rPr>
          <w:b/>
          <w:lang w:val="en-AU"/>
        </w:rPr>
        <w:t>Evening Service</w:t>
      </w:r>
      <w:r w:rsidR="001F3D84" w:rsidRPr="00991455">
        <w:rPr>
          <w:lang w:val="en-AU"/>
        </w:rPr>
        <w:t>. A youth service/contemporary service in the Sunday evening</w:t>
      </w:r>
      <w:r w:rsidRPr="00991455">
        <w:rPr>
          <w:lang w:val="en-AU"/>
        </w:rPr>
        <w:t>.</w:t>
      </w:r>
      <w:r w:rsidR="001F3D84" w:rsidRPr="00991455">
        <w:rPr>
          <w:lang w:val="en-AU"/>
        </w:rPr>
        <w:t xml:space="preserve"> </w:t>
      </w:r>
    </w:p>
    <w:p w14:paraId="52D71839" w14:textId="37C769EC" w:rsidR="001F3D84" w:rsidRPr="00991455" w:rsidRDefault="00F30DC4" w:rsidP="001F3D84">
      <w:pPr>
        <w:pStyle w:val="ListParagraph"/>
        <w:numPr>
          <w:ilvl w:val="0"/>
          <w:numId w:val="2"/>
        </w:numPr>
        <w:rPr>
          <w:lang w:val="en-AU"/>
        </w:rPr>
      </w:pPr>
      <w:r w:rsidRPr="00991455">
        <w:rPr>
          <w:b/>
          <w:lang w:val="en-AU"/>
        </w:rPr>
        <w:t xml:space="preserve">3 </w:t>
      </w:r>
      <w:r w:rsidR="001F3D84" w:rsidRPr="00991455">
        <w:rPr>
          <w:b/>
          <w:lang w:val="en-AU"/>
        </w:rPr>
        <w:t>Morning Service</w:t>
      </w:r>
      <w:r w:rsidRPr="00991455">
        <w:rPr>
          <w:b/>
          <w:lang w:val="en-AU"/>
        </w:rPr>
        <w:t>s</w:t>
      </w:r>
      <w:r w:rsidRPr="00991455">
        <w:rPr>
          <w:lang w:val="en-AU"/>
        </w:rPr>
        <w:t xml:space="preserve">. Maintain </w:t>
      </w:r>
      <w:r w:rsidR="001F3D84" w:rsidRPr="00991455">
        <w:rPr>
          <w:lang w:val="en-AU"/>
        </w:rPr>
        <w:t xml:space="preserve">the 8am service and then have two services in the sanctuary (9 and 10:30 or 9:30 and 11) with a shared morning tea between in the crossover. At least one of these later services to have children present for at least part of the service. </w:t>
      </w:r>
    </w:p>
    <w:p w14:paraId="6B4E7681" w14:textId="455CC859" w:rsidR="00F30DC4" w:rsidRPr="00991455" w:rsidRDefault="00F30DC4" w:rsidP="001F3D84">
      <w:pPr>
        <w:pStyle w:val="ListParagraph"/>
        <w:numPr>
          <w:ilvl w:val="0"/>
          <w:numId w:val="2"/>
        </w:numPr>
        <w:rPr>
          <w:lang w:val="en-AU"/>
        </w:rPr>
      </w:pPr>
      <w:r w:rsidRPr="00991455">
        <w:rPr>
          <w:b/>
          <w:lang w:val="en-AU"/>
        </w:rPr>
        <w:t>2 Morning Services in the Sanctuary</w:t>
      </w:r>
      <w:r w:rsidRPr="00991455">
        <w:rPr>
          <w:lang w:val="en-AU"/>
        </w:rPr>
        <w:t>. A traditional service (incorporating the current 8am members) followed by a contemporary service.</w:t>
      </w:r>
    </w:p>
    <w:p w14:paraId="09336825" w14:textId="77777777" w:rsidR="001F3D84" w:rsidRPr="00991455" w:rsidRDefault="00584796" w:rsidP="001F3D84">
      <w:pPr>
        <w:pStyle w:val="ListParagraph"/>
        <w:numPr>
          <w:ilvl w:val="0"/>
          <w:numId w:val="2"/>
        </w:numPr>
        <w:rPr>
          <w:lang w:val="en-AU"/>
        </w:rPr>
      </w:pPr>
      <w:r w:rsidRPr="00991455">
        <w:rPr>
          <w:b/>
          <w:lang w:val="en-AU"/>
        </w:rPr>
        <w:t xml:space="preserve">Incorporate </w:t>
      </w:r>
      <w:r w:rsidR="004459FB" w:rsidRPr="00991455">
        <w:rPr>
          <w:b/>
          <w:lang w:val="en-AU"/>
        </w:rPr>
        <w:t>Bilingual Service</w:t>
      </w:r>
      <w:r w:rsidR="004459FB" w:rsidRPr="00991455">
        <w:rPr>
          <w:lang w:val="en-AU"/>
        </w:rPr>
        <w:t xml:space="preserve">. </w:t>
      </w:r>
      <w:r w:rsidR="001F3D84" w:rsidRPr="00991455">
        <w:rPr>
          <w:lang w:val="en-AU"/>
        </w:rPr>
        <w:t xml:space="preserve">Integrate ESL into the regular Sunday Church and have a separate Mandarin sermon delivered concurrently with the English sermon. </w:t>
      </w:r>
    </w:p>
    <w:p w14:paraId="5AF6B5D9" w14:textId="77777777" w:rsidR="001F3D84" w:rsidRPr="00991455" w:rsidRDefault="004459FB" w:rsidP="001F3D84">
      <w:pPr>
        <w:pStyle w:val="ListParagraph"/>
        <w:numPr>
          <w:ilvl w:val="0"/>
          <w:numId w:val="2"/>
        </w:numPr>
        <w:rPr>
          <w:lang w:val="en-AU"/>
        </w:rPr>
      </w:pPr>
      <w:r w:rsidRPr="00991455">
        <w:rPr>
          <w:b/>
          <w:lang w:val="en-AU"/>
        </w:rPr>
        <w:t>Create Proper Overflow Facility</w:t>
      </w:r>
      <w:r w:rsidRPr="00991455">
        <w:rPr>
          <w:lang w:val="en-AU"/>
        </w:rPr>
        <w:t xml:space="preserve">. </w:t>
      </w:r>
      <w:r w:rsidR="001F3D84" w:rsidRPr="00991455">
        <w:rPr>
          <w:lang w:val="en-AU"/>
        </w:rPr>
        <w:t>Provide a live feed into the hall f</w:t>
      </w:r>
      <w:r w:rsidRPr="00991455">
        <w:rPr>
          <w:lang w:val="en-AU"/>
        </w:rPr>
        <w:t>or overflow from the sanctuary.</w:t>
      </w:r>
    </w:p>
    <w:p w14:paraId="488CD76F" w14:textId="77777777" w:rsidR="001F3D84" w:rsidRPr="00991455" w:rsidRDefault="004459FB" w:rsidP="001F3D84">
      <w:pPr>
        <w:pStyle w:val="ListParagraph"/>
        <w:numPr>
          <w:ilvl w:val="0"/>
          <w:numId w:val="2"/>
        </w:numPr>
        <w:rPr>
          <w:lang w:val="en-AU"/>
        </w:rPr>
      </w:pPr>
      <w:r w:rsidRPr="00991455">
        <w:rPr>
          <w:b/>
          <w:lang w:val="en-AU"/>
        </w:rPr>
        <w:t>Start New Church</w:t>
      </w:r>
      <w:r w:rsidRPr="00991455">
        <w:rPr>
          <w:lang w:val="en-AU"/>
        </w:rPr>
        <w:t xml:space="preserve">. </w:t>
      </w:r>
      <w:r w:rsidR="001F3D84" w:rsidRPr="00991455">
        <w:rPr>
          <w:lang w:val="en-AU"/>
        </w:rPr>
        <w:t xml:space="preserve">Develop a congregation at another site to reduce pressure at the 9.30am service. </w:t>
      </w:r>
    </w:p>
    <w:p w14:paraId="3E096E49" w14:textId="77777777" w:rsidR="001F3D84" w:rsidRPr="00991455" w:rsidRDefault="004459FB" w:rsidP="001F3D84">
      <w:pPr>
        <w:pStyle w:val="ListParagraph"/>
        <w:numPr>
          <w:ilvl w:val="0"/>
          <w:numId w:val="2"/>
        </w:numPr>
        <w:rPr>
          <w:lang w:val="en-AU"/>
        </w:rPr>
      </w:pPr>
      <w:r w:rsidRPr="00991455">
        <w:rPr>
          <w:b/>
          <w:lang w:val="en-AU"/>
        </w:rPr>
        <w:t>Move Worship Venue</w:t>
      </w:r>
      <w:r w:rsidRPr="00991455">
        <w:rPr>
          <w:lang w:val="en-AU"/>
        </w:rPr>
        <w:t xml:space="preserve">. </w:t>
      </w:r>
      <w:r w:rsidR="001F3D84" w:rsidRPr="00991455">
        <w:rPr>
          <w:lang w:val="en-AU"/>
        </w:rPr>
        <w:t xml:space="preserve">Use a bigger meeting venue, with on-site parking for Sunday morning services and retain the current site as a weekday ministry centre. </w:t>
      </w:r>
    </w:p>
    <w:p w14:paraId="0213306D" w14:textId="28B363F0" w:rsidR="00584796" w:rsidRPr="00991455" w:rsidRDefault="004459FB" w:rsidP="00F30DC4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AU"/>
        </w:rPr>
      </w:pPr>
      <w:r w:rsidRPr="00991455">
        <w:rPr>
          <w:b/>
          <w:lang w:val="en-AU"/>
        </w:rPr>
        <w:t>Move Church</w:t>
      </w:r>
      <w:r w:rsidRPr="00991455">
        <w:rPr>
          <w:lang w:val="en-AU"/>
        </w:rPr>
        <w:t xml:space="preserve">. </w:t>
      </w:r>
      <w:r w:rsidR="001F3D84" w:rsidRPr="00991455">
        <w:rPr>
          <w:lang w:val="en-AU"/>
        </w:rPr>
        <w:t>Purchase/build a new facility large enough to cater</w:t>
      </w:r>
      <w:r w:rsidR="002C2BF2" w:rsidRPr="00991455">
        <w:rPr>
          <w:lang w:val="en-AU"/>
        </w:rPr>
        <w:t xml:space="preserve"> for the congregations’ growth. </w:t>
      </w:r>
      <w:r w:rsidR="001F3D84" w:rsidRPr="00991455">
        <w:rPr>
          <w:lang w:val="en-AU"/>
        </w:rPr>
        <w:t>Ideally a bigger, purpose-built premises with on-site parking for Sunday morning services.</w:t>
      </w:r>
      <w:r w:rsidR="00584796" w:rsidRPr="00991455">
        <w:rPr>
          <w:lang w:val="en-AU"/>
        </w:rPr>
        <w:br w:type="page"/>
      </w:r>
    </w:p>
    <w:p w14:paraId="2E9BC1A9" w14:textId="77777777" w:rsidR="001F3D84" w:rsidRPr="00991455" w:rsidRDefault="004459FB" w:rsidP="00584796">
      <w:pPr>
        <w:pStyle w:val="Heading2"/>
        <w:rPr>
          <w:lang w:val="en-AU"/>
        </w:rPr>
      </w:pPr>
      <w:r w:rsidRPr="00991455">
        <w:rPr>
          <w:lang w:val="en-AU"/>
        </w:rPr>
        <w:lastRenderedPageBreak/>
        <w:t>Analysis of Approaches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00"/>
        <w:gridCol w:w="3955"/>
      </w:tblGrid>
      <w:tr w:rsidR="004459FB" w:rsidRPr="00991455" w14:paraId="6F404170" w14:textId="77777777" w:rsidTr="00584796">
        <w:tc>
          <w:tcPr>
            <w:tcW w:w="1795" w:type="dxa"/>
          </w:tcPr>
          <w:p w14:paraId="638AA8CD" w14:textId="77777777" w:rsidR="004459FB" w:rsidRPr="00991455" w:rsidRDefault="004459FB" w:rsidP="00584796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3600" w:type="dxa"/>
          </w:tcPr>
          <w:p w14:paraId="7A756B90" w14:textId="2FE7C07E" w:rsidR="004459FB" w:rsidRPr="00991455" w:rsidRDefault="00363B5E" w:rsidP="00584796">
            <w:pPr>
              <w:jc w:val="center"/>
              <w:rPr>
                <w:b/>
                <w:lang w:val="en-AU"/>
              </w:rPr>
            </w:pPr>
            <w:r w:rsidRPr="00991455">
              <w:rPr>
                <w:b/>
                <w:lang w:val="en-AU"/>
              </w:rPr>
              <w:t>Advantages</w:t>
            </w:r>
          </w:p>
        </w:tc>
        <w:tc>
          <w:tcPr>
            <w:tcW w:w="3955" w:type="dxa"/>
          </w:tcPr>
          <w:p w14:paraId="5C524366" w14:textId="7DD4BF75" w:rsidR="004459FB" w:rsidRPr="00991455" w:rsidRDefault="00363B5E" w:rsidP="00584796">
            <w:pPr>
              <w:jc w:val="center"/>
              <w:rPr>
                <w:b/>
                <w:lang w:val="en-AU"/>
              </w:rPr>
            </w:pPr>
            <w:r w:rsidRPr="00991455">
              <w:rPr>
                <w:b/>
                <w:lang w:val="en-AU"/>
              </w:rPr>
              <w:t>Disadvantages</w:t>
            </w:r>
          </w:p>
        </w:tc>
      </w:tr>
      <w:tr w:rsidR="004459FB" w:rsidRPr="00991455" w14:paraId="2CD102E8" w14:textId="77777777" w:rsidTr="00F30DC4">
        <w:trPr>
          <w:trHeight w:val="1471"/>
        </w:trPr>
        <w:tc>
          <w:tcPr>
            <w:tcW w:w="1795" w:type="dxa"/>
          </w:tcPr>
          <w:p w14:paraId="1AA0E80A" w14:textId="77777777" w:rsidR="004459FB" w:rsidRPr="00991455" w:rsidRDefault="004459FB" w:rsidP="00E14527">
            <w:pPr>
              <w:rPr>
                <w:b/>
                <w:lang w:val="en-AU"/>
              </w:rPr>
            </w:pPr>
            <w:r w:rsidRPr="00991455">
              <w:rPr>
                <w:b/>
                <w:lang w:val="en-AU"/>
              </w:rPr>
              <w:t>Additional Evening Service</w:t>
            </w:r>
          </w:p>
        </w:tc>
        <w:tc>
          <w:tcPr>
            <w:tcW w:w="3600" w:type="dxa"/>
          </w:tcPr>
          <w:p w14:paraId="4523E054" w14:textId="554BC928" w:rsidR="004459FB" w:rsidRPr="00991455" w:rsidRDefault="004459FB" w:rsidP="002C2BF2">
            <w:pPr>
              <w:rPr>
                <w:i/>
                <w:color w:val="A6A6A6" w:themeColor="background1" w:themeShade="A6"/>
                <w:lang w:val="en-AU"/>
              </w:rPr>
            </w:pPr>
          </w:p>
        </w:tc>
        <w:tc>
          <w:tcPr>
            <w:tcW w:w="3955" w:type="dxa"/>
          </w:tcPr>
          <w:p w14:paraId="3C83EC2E" w14:textId="7D5F8A5B" w:rsidR="004459FB" w:rsidRPr="00991455" w:rsidRDefault="004459FB" w:rsidP="00961A8F">
            <w:pPr>
              <w:rPr>
                <w:i/>
                <w:color w:val="A6A6A6" w:themeColor="background1" w:themeShade="A6"/>
                <w:lang w:val="en-AU"/>
              </w:rPr>
            </w:pPr>
          </w:p>
        </w:tc>
      </w:tr>
      <w:tr w:rsidR="004459FB" w:rsidRPr="00991455" w14:paraId="5B24D46C" w14:textId="77777777" w:rsidTr="00F30DC4">
        <w:trPr>
          <w:trHeight w:val="1471"/>
        </w:trPr>
        <w:tc>
          <w:tcPr>
            <w:tcW w:w="1795" w:type="dxa"/>
          </w:tcPr>
          <w:p w14:paraId="1BD4E224" w14:textId="42AA89F1" w:rsidR="004459FB" w:rsidRPr="00991455" w:rsidRDefault="00F30DC4" w:rsidP="00E14527">
            <w:pPr>
              <w:rPr>
                <w:b/>
                <w:lang w:val="en-AU"/>
              </w:rPr>
            </w:pPr>
            <w:r w:rsidRPr="00991455">
              <w:rPr>
                <w:b/>
                <w:lang w:val="en-AU"/>
              </w:rPr>
              <w:t xml:space="preserve">3 </w:t>
            </w:r>
            <w:r w:rsidR="004459FB" w:rsidRPr="00991455">
              <w:rPr>
                <w:b/>
                <w:lang w:val="en-AU"/>
              </w:rPr>
              <w:t xml:space="preserve">Morning </w:t>
            </w:r>
            <w:r w:rsidRPr="00991455">
              <w:rPr>
                <w:b/>
                <w:lang w:val="en-AU"/>
              </w:rPr>
              <w:t>S</w:t>
            </w:r>
            <w:r w:rsidR="004459FB" w:rsidRPr="00991455">
              <w:rPr>
                <w:b/>
                <w:lang w:val="en-AU"/>
              </w:rPr>
              <w:t>ervice</w:t>
            </w:r>
            <w:r w:rsidRPr="00991455">
              <w:rPr>
                <w:b/>
                <w:lang w:val="en-AU"/>
              </w:rPr>
              <w:t>s</w:t>
            </w:r>
          </w:p>
        </w:tc>
        <w:tc>
          <w:tcPr>
            <w:tcW w:w="3600" w:type="dxa"/>
          </w:tcPr>
          <w:p w14:paraId="32981980" w14:textId="06C42259" w:rsidR="004459FB" w:rsidRPr="00991455" w:rsidRDefault="004459FB" w:rsidP="002C2BF2">
            <w:pPr>
              <w:rPr>
                <w:i/>
                <w:color w:val="A6A6A6" w:themeColor="background1" w:themeShade="A6"/>
                <w:lang w:val="en-AU"/>
              </w:rPr>
            </w:pPr>
          </w:p>
        </w:tc>
        <w:tc>
          <w:tcPr>
            <w:tcW w:w="3955" w:type="dxa"/>
          </w:tcPr>
          <w:p w14:paraId="55C72330" w14:textId="77777777" w:rsidR="004459FB" w:rsidRPr="00991455" w:rsidRDefault="004459FB" w:rsidP="00961A8F">
            <w:pPr>
              <w:rPr>
                <w:i/>
                <w:color w:val="A6A6A6" w:themeColor="background1" w:themeShade="A6"/>
                <w:lang w:val="en-AU"/>
              </w:rPr>
            </w:pPr>
          </w:p>
        </w:tc>
      </w:tr>
      <w:tr w:rsidR="00F30DC4" w:rsidRPr="00991455" w14:paraId="58B142B5" w14:textId="77777777" w:rsidTr="00F30DC4">
        <w:trPr>
          <w:trHeight w:val="1471"/>
        </w:trPr>
        <w:tc>
          <w:tcPr>
            <w:tcW w:w="1795" w:type="dxa"/>
          </w:tcPr>
          <w:p w14:paraId="1B1F04BA" w14:textId="7FE20DB9" w:rsidR="00F30DC4" w:rsidRPr="00991455" w:rsidRDefault="00F30DC4" w:rsidP="00E14527">
            <w:pPr>
              <w:rPr>
                <w:b/>
                <w:lang w:val="en-AU"/>
              </w:rPr>
            </w:pPr>
            <w:r w:rsidRPr="00991455">
              <w:rPr>
                <w:b/>
                <w:lang w:val="en-AU"/>
              </w:rPr>
              <w:t>2 Morning Services in the Sanctuary</w:t>
            </w:r>
          </w:p>
        </w:tc>
        <w:tc>
          <w:tcPr>
            <w:tcW w:w="3600" w:type="dxa"/>
          </w:tcPr>
          <w:p w14:paraId="100513CA" w14:textId="77777777" w:rsidR="00F30DC4" w:rsidRPr="00991455" w:rsidRDefault="00F30DC4" w:rsidP="00961A8F">
            <w:pPr>
              <w:rPr>
                <w:i/>
                <w:color w:val="A6A6A6" w:themeColor="background1" w:themeShade="A6"/>
                <w:lang w:val="en-AU"/>
              </w:rPr>
            </w:pPr>
          </w:p>
        </w:tc>
        <w:tc>
          <w:tcPr>
            <w:tcW w:w="3955" w:type="dxa"/>
          </w:tcPr>
          <w:p w14:paraId="2DD4D30C" w14:textId="77777777" w:rsidR="00F30DC4" w:rsidRPr="00991455" w:rsidRDefault="00F30DC4" w:rsidP="00961A8F">
            <w:pPr>
              <w:rPr>
                <w:i/>
                <w:color w:val="A6A6A6" w:themeColor="background1" w:themeShade="A6"/>
                <w:lang w:val="en-AU"/>
              </w:rPr>
            </w:pPr>
          </w:p>
        </w:tc>
      </w:tr>
      <w:tr w:rsidR="004459FB" w:rsidRPr="00991455" w14:paraId="4976FA81" w14:textId="77777777" w:rsidTr="00F30DC4">
        <w:trPr>
          <w:trHeight w:val="1471"/>
        </w:trPr>
        <w:tc>
          <w:tcPr>
            <w:tcW w:w="1795" w:type="dxa"/>
          </w:tcPr>
          <w:p w14:paraId="2D8EA142" w14:textId="77777777" w:rsidR="004459FB" w:rsidRPr="00991455" w:rsidRDefault="00584796" w:rsidP="00E14527">
            <w:pPr>
              <w:rPr>
                <w:b/>
                <w:lang w:val="en-AU"/>
              </w:rPr>
            </w:pPr>
            <w:r w:rsidRPr="00991455">
              <w:rPr>
                <w:b/>
                <w:lang w:val="en-AU"/>
              </w:rPr>
              <w:t xml:space="preserve">Incorporate </w:t>
            </w:r>
            <w:r w:rsidR="004459FB" w:rsidRPr="00991455">
              <w:rPr>
                <w:b/>
                <w:lang w:val="en-AU"/>
              </w:rPr>
              <w:t>Bi</w:t>
            </w:r>
            <w:r w:rsidRPr="00991455">
              <w:rPr>
                <w:b/>
                <w:lang w:val="en-AU"/>
              </w:rPr>
              <w:t>lingual Service</w:t>
            </w:r>
          </w:p>
        </w:tc>
        <w:tc>
          <w:tcPr>
            <w:tcW w:w="3600" w:type="dxa"/>
          </w:tcPr>
          <w:p w14:paraId="5640B87C" w14:textId="0960DCEA" w:rsidR="004459FB" w:rsidRPr="00991455" w:rsidRDefault="004459FB" w:rsidP="00961A8F">
            <w:pPr>
              <w:rPr>
                <w:i/>
                <w:color w:val="A6A6A6" w:themeColor="background1" w:themeShade="A6"/>
                <w:lang w:val="en-AU"/>
              </w:rPr>
            </w:pPr>
          </w:p>
        </w:tc>
        <w:tc>
          <w:tcPr>
            <w:tcW w:w="3955" w:type="dxa"/>
          </w:tcPr>
          <w:p w14:paraId="65B256F5" w14:textId="705BB5F8" w:rsidR="002C2BF2" w:rsidRPr="00991455" w:rsidRDefault="002C2BF2" w:rsidP="00961A8F">
            <w:pPr>
              <w:rPr>
                <w:i/>
                <w:color w:val="A6A6A6" w:themeColor="background1" w:themeShade="A6"/>
                <w:lang w:val="en-AU"/>
              </w:rPr>
            </w:pPr>
          </w:p>
        </w:tc>
      </w:tr>
      <w:tr w:rsidR="004459FB" w:rsidRPr="00991455" w14:paraId="079FF133" w14:textId="77777777" w:rsidTr="00F30DC4">
        <w:trPr>
          <w:trHeight w:val="1471"/>
        </w:trPr>
        <w:tc>
          <w:tcPr>
            <w:tcW w:w="1795" w:type="dxa"/>
          </w:tcPr>
          <w:p w14:paraId="59F77239" w14:textId="77777777" w:rsidR="004459FB" w:rsidRPr="00991455" w:rsidRDefault="00584796" w:rsidP="00E14527">
            <w:pPr>
              <w:rPr>
                <w:b/>
                <w:lang w:val="en-AU"/>
              </w:rPr>
            </w:pPr>
            <w:r w:rsidRPr="00991455">
              <w:rPr>
                <w:b/>
                <w:lang w:val="en-AU"/>
              </w:rPr>
              <w:t>Create Proper Overflow Facility</w:t>
            </w:r>
          </w:p>
        </w:tc>
        <w:tc>
          <w:tcPr>
            <w:tcW w:w="3600" w:type="dxa"/>
          </w:tcPr>
          <w:p w14:paraId="302F4BA2" w14:textId="158BDC69" w:rsidR="004459FB" w:rsidRPr="00991455" w:rsidRDefault="004459FB" w:rsidP="00961A8F">
            <w:pPr>
              <w:rPr>
                <w:i/>
                <w:color w:val="A6A6A6" w:themeColor="background1" w:themeShade="A6"/>
                <w:lang w:val="en-AU"/>
              </w:rPr>
            </w:pPr>
          </w:p>
        </w:tc>
        <w:tc>
          <w:tcPr>
            <w:tcW w:w="3955" w:type="dxa"/>
          </w:tcPr>
          <w:p w14:paraId="398ABE42" w14:textId="6407AD2F" w:rsidR="004459FB" w:rsidRPr="00991455" w:rsidRDefault="004459FB" w:rsidP="00961A8F">
            <w:pPr>
              <w:rPr>
                <w:i/>
                <w:color w:val="A6A6A6" w:themeColor="background1" w:themeShade="A6"/>
                <w:lang w:val="en-AU"/>
              </w:rPr>
            </w:pPr>
          </w:p>
        </w:tc>
      </w:tr>
      <w:tr w:rsidR="004459FB" w:rsidRPr="00991455" w14:paraId="7D999EF9" w14:textId="77777777" w:rsidTr="00F30DC4">
        <w:trPr>
          <w:trHeight w:val="1471"/>
        </w:trPr>
        <w:tc>
          <w:tcPr>
            <w:tcW w:w="1795" w:type="dxa"/>
          </w:tcPr>
          <w:p w14:paraId="1B85102B" w14:textId="77777777" w:rsidR="004459FB" w:rsidRPr="00991455" w:rsidRDefault="00584796" w:rsidP="00E14527">
            <w:pPr>
              <w:rPr>
                <w:b/>
                <w:lang w:val="en-AU"/>
              </w:rPr>
            </w:pPr>
            <w:r w:rsidRPr="00991455">
              <w:rPr>
                <w:b/>
                <w:lang w:val="en-AU"/>
              </w:rPr>
              <w:t>Start New Church</w:t>
            </w:r>
          </w:p>
        </w:tc>
        <w:tc>
          <w:tcPr>
            <w:tcW w:w="3600" w:type="dxa"/>
          </w:tcPr>
          <w:p w14:paraId="5EF76A3D" w14:textId="77777777" w:rsidR="004459FB" w:rsidRPr="00991455" w:rsidRDefault="004459FB" w:rsidP="00961A8F">
            <w:pPr>
              <w:rPr>
                <w:i/>
                <w:color w:val="A6A6A6" w:themeColor="background1" w:themeShade="A6"/>
                <w:lang w:val="en-AU"/>
              </w:rPr>
            </w:pPr>
          </w:p>
        </w:tc>
        <w:tc>
          <w:tcPr>
            <w:tcW w:w="3955" w:type="dxa"/>
          </w:tcPr>
          <w:p w14:paraId="3BE552E7" w14:textId="3193770C" w:rsidR="004459FB" w:rsidRPr="00991455" w:rsidRDefault="004459FB" w:rsidP="00961A8F">
            <w:pPr>
              <w:rPr>
                <w:i/>
                <w:color w:val="A6A6A6" w:themeColor="background1" w:themeShade="A6"/>
                <w:lang w:val="en-AU"/>
              </w:rPr>
            </w:pPr>
          </w:p>
        </w:tc>
      </w:tr>
      <w:tr w:rsidR="004459FB" w:rsidRPr="00991455" w14:paraId="17EE8AEA" w14:textId="77777777" w:rsidTr="00F30DC4">
        <w:trPr>
          <w:trHeight w:val="1471"/>
        </w:trPr>
        <w:tc>
          <w:tcPr>
            <w:tcW w:w="1795" w:type="dxa"/>
          </w:tcPr>
          <w:p w14:paraId="37352CF0" w14:textId="77777777" w:rsidR="004459FB" w:rsidRPr="00991455" w:rsidRDefault="00584796" w:rsidP="00E14527">
            <w:pPr>
              <w:rPr>
                <w:b/>
                <w:lang w:val="en-AU"/>
              </w:rPr>
            </w:pPr>
            <w:r w:rsidRPr="00991455">
              <w:rPr>
                <w:b/>
                <w:lang w:val="en-AU"/>
              </w:rPr>
              <w:t>Move Worship Venue</w:t>
            </w:r>
          </w:p>
        </w:tc>
        <w:tc>
          <w:tcPr>
            <w:tcW w:w="3600" w:type="dxa"/>
          </w:tcPr>
          <w:p w14:paraId="3C17156A" w14:textId="014AC51B" w:rsidR="004459FB" w:rsidRPr="00991455" w:rsidRDefault="004459FB" w:rsidP="00961A8F">
            <w:pPr>
              <w:rPr>
                <w:i/>
                <w:color w:val="A6A6A6" w:themeColor="background1" w:themeShade="A6"/>
                <w:lang w:val="en-AU"/>
              </w:rPr>
            </w:pPr>
          </w:p>
        </w:tc>
        <w:tc>
          <w:tcPr>
            <w:tcW w:w="3955" w:type="dxa"/>
          </w:tcPr>
          <w:p w14:paraId="6BD9230D" w14:textId="77777777" w:rsidR="004459FB" w:rsidRPr="00991455" w:rsidRDefault="004459FB" w:rsidP="00961A8F">
            <w:pPr>
              <w:rPr>
                <w:i/>
                <w:color w:val="A6A6A6" w:themeColor="background1" w:themeShade="A6"/>
                <w:lang w:val="en-AU"/>
              </w:rPr>
            </w:pPr>
          </w:p>
        </w:tc>
      </w:tr>
      <w:tr w:rsidR="004459FB" w:rsidRPr="00991455" w14:paraId="523DAFA9" w14:textId="77777777" w:rsidTr="00F30DC4">
        <w:trPr>
          <w:trHeight w:val="1471"/>
        </w:trPr>
        <w:tc>
          <w:tcPr>
            <w:tcW w:w="1795" w:type="dxa"/>
          </w:tcPr>
          <w:p w14:paraId="215AE70E" w14:textId="77777777" w:rsidR="004459FB" w:rsidRPr="00991455" w:rsidRDefault="00584796" w:rsidP="00E14527">
            <w:pPr>
              <w:rPr>
                <w:b/>
                <w:lang w:val="en-AU"/>
              </w:rPr>
            </w:pPr>
            <w:r w:rsidRPr="00991455">
              <w:rPr>
                <w:b/>
                <w:lang w:val="en-AU"/>
              </w:rPr>
              <w:t>Move Church</w:t>
            </w:r>
          </w:p>
        </w:tc>
        <w:tc>
          <w:tcPr>
            <w:tcW w:w="3600" w:type="dxa"/>
          </w:tcPr>
          <w:p w14:paraId="5A10EC1C" w14:textId="77777777" w:rsidR="004459FB" w:rsidRPr="00991455" w:rsidRDefault="004459FB" w:rsidP="00961A8F">
            <w:pPr>
              <w:rPr>
                <w:i/>
                <w:color w:val="A6A6A6" w:themeColor="background1" w:themeShade="A6"/>
                <w:lang w:val="en-AU"/>
              </w:rPr>
            </w:pPr>
          </w:p>
        </w:tc>
        <w:tc>
          <w:tcPr>
            <w:tcW w:w="3955" w:type="dxa"/>
          </w:tcPr>
          <w:p w14:paraId="50CA4B1E" w14:textId="08D30910" w:rsidR="004459FB" w:rsidRPr="00991455" w:rsidRDefault="004459FB" w:rsidP="00961A8F">
            <w:pPr>
              <w:rPr>
                <w:i/>
                <w:color w:val="A6A6A6" w:themeColor="background1" w:themeShade="A6"/>
                <w:lang w:val="en-AU"/>
              </w:rPr>
            </w:pPr>
          </w:p>
        </w:tc>
      </w:tr>
    </w:tbl>
    <w:p w14:paraId="0DAFB816" w14:textId="77777777" w:rsidR="004459FB" w:rsidRPr="00991455" w:rsidRDefault="004459FB" w:rsidP="00E14527">
      <w:pPr>
        <w:rPr>
          <w:lang w:val="en-AU"/>
        </w:rPr>
      </w:pPr>
    </w:p>
    <w:p w14:paraId="3FE5A702" w14:textId="77777777" w:rsidR="00584796" w:rsidRPr="00991455" w:rsidRDefault="00584796" w:rsidP="00584796">
      <w:pPr>
        <w:pStyle w:val="Heading2"/>
        <w:rPr>
          <w:sz w:val="20"/>
          <w:lang w:val="en-AU"/>
        </w:rPr>
      </w:pPr>
      <w:r w:rsidRPr="00991455">
        <w:rPr>
          <w:lang w:val="en-AU"/>
        </w:rPr>
        <w:t>Selection of Preferred Approach</w:t>
      </w:r>
      <w:r w:rsidR="00961A8F" w:rsidRPr="00991455">
        <w:rPr>
          <w:lang w:val="en-AU"/>
        </w:rPr>
        <w:t xml:space="preserve"> </w:t>
      </w:r>
      <w:r w:rsidRPr="00991455">
        <w:rPr>
          <w:sz w:val="20"/>
          <w:lang w:val="en-AU"/>
        </w:rPr>
        <w:t>(or hybrid of approaches</w:t>
      </w:r>
      <w:r w:rsidR="00961A8F" w:rsidRPr="00991455">
        <w:rPr>
          <w:sz w:val="20"/>
          <w:lang w:val="en-AU"/>
        </w:rPr>
        <w:t xml:space="preserve"> that resolves most of the current issues)</w:t>
      </w:r>
    </w:p>
    <w:p w14:paraId="43AA1D65" w14:textId="77777777" w:rsidR="00584796" w:rsidRPr="00991455" w:rsidRDefault="00584796" w:rsidP="00584796">
      <w:pPr>
        <w:rPr>
          <w:lang w:val="en-AU"/>
        </w:rPr>
      </w:pPr>
      <w:r w:rsidRPr="00991455">
        <w:rPr>
          <w:lang w:val="en-AU"/>
        </w:rPr>
        <w:t>_____________________________________________________________________________________</w:t>
      </w:r>
    </w:p>
    <w:p w14:paraId="16124206" w14:textId="77777777" w:rsidR="00584796" w:rsidRPr="00991455" w:rsidRDefault="00584796" w:rsidP="00584796">
      <w:pPr>
        <w:rPr>
          <w:lang w:val="en-AU"/>
        </w:rPr>
      </w:pPr>
      <w:r w:rsidRPr="00991455">
        <w:rPr>
          <w:lang w:val="en-AU"/>
        </w:rPr>
        <w:t>_____________________________________________________________________________________</w:t>
      </w:r>
    </w:p>
    <w:sectPr w:rsidR="00584796" w:rsidRPr="00991455" w:rsidSect="00F30DC4">
      <w:headerReference w:type="default" r:id="rId8"/>
      <w:footerReference w:type="default" r:id="rId9"/>
      <w:pgSz w:w="12240" w:h="15840"/>
      <w:pgMar w:top="-567" w:right="1440" w:bottom="709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0AF35" w14:textId="77777777" w:rsidR="00FD1B3C" w:rsidRDefault="00FD1B3C">
      <w:pPr>
        <w:spacing w:after="0" w:line="240" w:lineRule="auto"/>
      </w:pPr>
      <w:r>
        <w:separator/>
      </w:r>
    </w:p>
  </w:endnote>
  <w:endnote w:type="continuationSeparator" w:id="0">
    <w:p w14:paraId="5B460366" w14:textId="77777777" w:rsidR="00FD1B3C" w:rsidRDefault="00FD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6B79C36" w14:paraId="0661E34D" w14:textId="77777777" w:rsidTr="76B79C36">
      <w:tc>
        <w:tcPr>
          <w:tcW w:w="3120" w:type="dxa"/>
        </w:tcPr>
        <w:p w14:paraId="7F582BC3" w14:textId="7D239EFA" w:rsidR="76B79C36" w:rsidRDefault="76B79C36" w:rsidP="76B79C36">
          <w:pPr>
            <w:pStyle w:val="Header"/>
            <w:ind w:left="-115"/>
          </w:pPr>
        </w:p>
      </w:tc>
      <w:tc>
        <w:tcPr>
          <w:tcW w:w="3120" w:type="dxa"/>
        </w:tcPr>
        <w:p w14:paraId="58956341" w14:textId="47CBB338" w:rsidR="76B79C36" w:rsidRDefault="76B79C36" w:rsidP="76B79C36">
          <w:pPr>
            <w:pStyle w:val="Header"/>
            <w:jc w:val="center"/>
          </w:pPr>
        </w:p>
      </w:tc>
      <w:tc>
        <w:tcPr>
          <w:tcW w:w="3120" w:type="dxa"/>
        </w:tcPr>
        <w:p w14:paraId="722F9D30" w14:textId="4F33BC2B" w:rsidR="76B79C36" w:rsidRDefault="76B79C36" w:rsidP="76B79C36">
          <w:pPr>
            <w:pStyle w:val="Header"/>
            <w:ind w:right="-115"/>
            <w:jc w:val="right"/>
          </w:pPr>
        </w:p>
      </w:tc>
    </w:tr>
  </w:tbl>
  <w:p w14:paraId="0AD1815C" w14:textId="15FFEDD1" w:rsidR="76B79C36" w:rsidRDefault="76B79C36" w:rsidP="76B79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0D9E8" w14:textId="77777777" w:rsidR="00FD1B3C" w:rsidRDefault="00FD1B3C">
      <w:pPr>
        <w:spacing w:after="0" w:line="240" w:lineRule="auto"/>
      </w:pPr>
      <w:r>
        <w:separator/>
      </w:r>
    </w:p>
  </w:footnote>
  <w:footnote w:type="continuationSeparator" w:id="0">
    <w:p w14:paraId="18B101DF" w14:textId="77777777" w:rsidR="00FD1B3C" w:rsidRDefault="00FD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916"/>
      <w:gridCol w:w="222"/>
      <w:gridCol w:w="222"/>
    </w:tblGrid>
    <w:tr w:rsidR="76B79C36" w14:paraId="51BE777F" w14:textId="77777777" w:rsidTr="00A65F91">
      <w:trPr>
        <w:trHeight w:val="180"/>
      </w:trPr>
      <w:tc>
        <w:tcPr>
          <w:tcW w:w="8916" w:type="dxa"/>
        </w:tcPr>
        <w:p w14:paraId="7467D93A" w14:textId="3F0C2B47" w:rsidR="76B79C36" w:rsidRDefault="76B79C36" w:rsidP="76B79C36">
          <w:pPr>
            <w:pStyle w:val="Header"/>
            <w:ind w:left="-115"/>
          </w:pPr>
        </w:p>
      </w:tc>
      <w:tc>
        <w:tcPr>
          <w:tcW w:w="222" w:type="dxa"/>
        </w:tcPr>
        <w:p w14:paraId="10AB7872" w14:textId="08A0B0C3" w:rsidR="76B79C36" w:rsidRDefault="76B79C36"/>
      </w:tc>
      <w:tc>
        <w:tcPr>
          <w:tcW w:w="222" w:type="dxa"/>
        </w:tcPr>
        <w:p w14:paraId="6823A407" w14:textId="54EE595F" w:rsidR="76B79C36" w:rsidRDefault="76B79C36" w:rsidP="76B79C36">
          <w:pPr>
            <w:pStyle w:val="Header"/>
            <w:ind w:right="-115"/>
            <w:jc w:val="right"/>
          </w:pPr>
        </w:p>
      </w:tc>
    </w:tr>
  </w:tbl>
  <w:p w14:paraId="262809E4" w14:textId="16B8EE29" w:rsidR="76B79C36" w:rsidRDefault="76B79C36" w:rsidP="76B79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6D1"/>
    <w:multiLevelType w:val="hybridMultilevel"/>
    <w:tmpl w:val="F30E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3E2C"/>
    <w:multiLevelType w:val="hybridMultilevel"/>
    <w:tmpl w:val="D8B2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43330"/>
    <w:multiLevelType w:val="hybridMultilevel"/>
    <w:tmpl w:val="FCBE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27"/>
    <w:rsid w:val="001F3D84"/>
    <w:rsid w:val="002070BB"/>
    <w:rsid w:val="002445B2"/>
    <w:rsid w:val="002C2BF2"/>
    <w:rsid w:val="0031387F"/>
    <w:rsid w:val="00363B5E"/>
    <w:rsid w:val="00371CFD"/>
    <w:rsid w:val="003C3FC4"/>
    <w:rsid w:val="003F4F01"/>
    <w:rsid w:val="004322B9"/>
    <w:rsid w:val="004459FB"/>
    <w:rsid w:val="00584796"/>
    <w:rsid w:val="00617D8E"/>
    <w:rsid w:val="006736F8"/>
    <w:rsid w:val="006E421E"/>
    <w:rsid w:val="007E15C3"/>
    <w:rsid w:val="00961A8F"/>
    <w:rsid w:val="00991455"/>
    <w:rsid w:val="00A6464F"/>
    <w:rsid w:val="00A65F91"/>
    <w:rsid w:val="00DE3C66"/>
    <w:rsid w:val="00E14527"/>
    <w:rsid w:val="00F00248"/>
    <w:rsid w:val="00F30DC4"/>
    <w:rsid w:val="00F3742D"/>
    <w:rsid w:val="00FD1B3C"/>
    <w:rsid w:val="76B79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5B9B3"/>
  <w15:chartTrackingRefBased/>
  <w15:docId w15:val="{3295817A-A6E8-4D11-9E47-9F68E6AE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27"/>
    <w:pPr>
      <w:ind w:left="720"/>
      <w:contextualSpacing/>
    </w:pPr>
  </w:style>
  <w:style w:type="table" w:styleId="TableGrid">
    <w:name w:val="Table Grid"/>
    <w:basedOn w:val="TableNormal"/>
    <w:uiPriority w:val="39"/>
    <w:rsid w:val="0044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47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47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961A8F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961A8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61A8F"/>
    <w:rPr>
      <w:i/>
      <w:iCs/>
    </w:rPr>
  </w:style>
  <w:style w:type="character" w:customStyle="1" w:styleId="normaltextrun">
    <w:name w:val="normaltextrun"/>
    <w:basedOn w:val="DefaultParagraphFont"/>
    <w:rsid w:val="00961A8F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E3C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3C66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3F4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1drv.ms/b/s!AmF0u8InlBDu7WOWQcei6jX5pq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Dialog Group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Sim</dc:creator>
  <cp:keywords/>
  <dc:description/>
  <cp:lastModifiedBy>Stephen Larkin</cp:lastModifiedBy>
  <cp:revision>2</cp:revision>
  <dcterms:created xsi:type="dcterms:W3CDTF">2017-02-10T03:54:00Z</dcterms:created>
  <dcterms:modified xsi:type="dcterms:W3CDTF">2017-02-10T03:54:00Z</dcterms:modified>
</cp:coreProperties>
</file>